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1096C" w:rsidRPr="00275E88" w:rsidRDefault="00F24EBB" w:rsidP="00275E88">
      <w:pPr>
        <w:ind w:firstLineChars="100" w:firstLine="360"/>
        <w:jc w:val="center"/>
        <w:rPr>
          <w:rFonts w:ascii="Meiryo UI" w:eastAsia="Meiryo UI" w:hAnsi="Meiryo UI" w:cs="Meiryo UI"/>
          <w:sz w:val="36"/>
          <w:szCs w:val="36"/>
        </w:rPr>
      </w:pPr>
      <w:bookmarkStart w:id="0" w:name="_GoBack"/>
      <w:bookmarkEnd w:id="0"/>
      <w:r w:rsidRPr="00275E88">
        <w:rPr>
          <w:rFonts w:ascii="Meiryo UI" w:eastAsia="Meiryo UI" w:hAnsi="Meiryo UI" w:cs="Meiryo UI" w:hint="eastAsia"/>
          <w:sz w:val="36"/>
          <w:szCs w:val="36"/>
        </w:rPr>
        <w:t>やまぐちIoT・ロボット技術研究会スターアップセミナー</w:t>
      </w:r>
    </w:p>
    <w:p w:rsidR="00B92851" w:rsidRPr="00275E88" w:rsidRDefault="00F24EBB" w:rsidP="00F24EBB">
      <w:pPr>
        <w:ind w:firstLineChars="100" w:firstLine="360"/>
        <w:jc w:val="center"/>
        <w:rPr>
          <w:rFonts w:ascii="Meiryo UI" w:eastAsia="Meiryo UI" w:hAnsi="Meiryo UI" w:cs="Meiryo UI"/>
          <w:sz w:val="36"/>
          <w:szCs w:val="36"/>
        </w:rPr>
      </w:pPr>
      <w:r w:rsidRPr="00275E88">
        <w:rPr>
          <w:rFonts w:ascii="Meiryo UI" w:eastAsia="Meiryo UI" w:hAnsi="Meiryo UI" w:cs="Meiryo UI" w:hint="eastAsia"/>
          <w:sz w:val="36"/>
          <w:szCs w:val="36"/>
        </w:rPr>
        <w:t>参加申込書</w:t>
      </w:r>
    </w:p>
    <w:p w:rsidR="00F24EBB" w:rsidRPr="00275E88" w:rsidRDefault="00F24EBB" w:rsidP="00F24EBB">
      <w:pPr>
        <w:tabs>
          <w:tab w:val="left" w:pos="6855"/>
        </w:tabs>
        <w:spacing w:beforeLines="50" w:before="148" w:line="0" w:lineRule="atLeast"/>
        <w:ind w:firstLineChars="500" w:firstLine="1050"/>
        <w:rPr>
          <w:rFonts w:ascii="Meiryo UI" w:eastAsia="Meiryo UI" w:hAnsi="Meiryo UI" w:cs="Meiryo UI"/>
          <w:b/>
          <w:sz w:val="28"/>
          <w:szCs w:val="28"/>
        </w:rPr>
      </w:pPr>
      <w:r w:rsidRPr="00275E88">
        <w:rPr>
          <w:rFonts w:ascii="Meiryo UI" w:eastAsia="Meiryo UI" w:hAnsi="Meiryo UI" w:cs="Meiryo UI" w:hint="eastAsia"/>
          <w:noProof/>
        </w:rPr>
        <mc:AlternateContent>
          <mc:Choice Requires="wps">
            <w:drawing>
              <wp:anchor distT="0" distB="0" distL="114300" distR="114300" simplePos="0" relativeHeight="251667456" behindDoc="0" locked="0" layoutInCell="1" allowOverlap="1" wp14:anchorId="738B88A5" wp14:editId="4B060838">
                <wp:simplePos x="0" y="0"/>
                <wp:positionH relativeFrom="column">
                  <wp:posOffset>6350</wp:posOffset>
                </wp:positionH>
                <wp:positionV relativeFrom="paragraph">
                  <wp:posOffset>158115</wp:posOffset>
                </wp:positionV>
                <wp:extent cx="521970" cy="361950"/>
                <wp:effectExtent l="20955" t="28575" r="19050" b="28575"/>
                <wp:wrapNone/>
                <wp:docPr id="2" name="AutoShap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1970" cy="361950"/>
                        </a:xfrm>
                        <a:prstGeom prst="notchedRightArrow">
                          <a:avLst>
                            <a:gd name="adj1" fmla="val 50000"/>
                            <a:gd name="adj2" fmla="val 36053"/>
                          </a:avLst>
                        </a:prstGeom>
                        <a:solidFill>
                          <a:srgbClr val="FFFFFF"/>
                        </a:solidFill>
                        <a:ln w="9525">
                          <a:solidFill>
                            <a:srgbClr val="000000"/>
                          </a:solidFill>
                          <a:miter lim="800000"/>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AAB52C8" id="_x0000_t94" coordsize="21600,21600" o:spt="94" adj="16200,5400" path="m@0,l@0@1,0@1@5,10800,0@2@0@2@0,21600,21600,10800xe">
                <v:stroke joinstyle="miter"/>
                <v:formulas>
                  <v:f eqn="val #0"/>
                  <v:f eqn="val #1"/>
                  <v:f eqn="sum height 0 #1"/>
                  <v:f eqn="sum 10800 0 #1"/>
                  <v:f eqn="sum width 0 #0"/>
                  <v:f eqn="prod @4 @3 10800"/>
                  <v:f eqn="sum width 0 @5"/>
                </v:formulas>
                <v:path o:connecttype="custom" o:connectlocs="@0,0;@5,10800;@0,21600;21600,10800" o:connectangles="270,180,90,0" textboxrect="@5,@1,@6,@2"/>
                <v:handles>
                  <v:h position="#0,#1" xrange="0,21600" yrange="0,10800"/>
                </v:handles>
              </v:shapetype>
              <v:shape id="AutoShape 30" o:spid="_x0000_s1026" type="#_x0000_t94" style="position:absolute;left:0;text-align:left;margin-left:.5pt;margin-top:12.45pt;width:41.1pt;height:28.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">
                <v:textbox inset="5.85pt,.7pt,5.85pt,.7pt"/>
              </v:shape>
            </w:pict>
          </mc:Fallback>
        </mc:AlternateContent>
      </w:r>
      <w:r w:rsidRPr="00275E88">
        <w:rPr>
          <w:rFonts w:ascii="Meiryo UI" w:eastAsia="Meiryo UI" w:hAnsi="Meiryo UI" w:cs="Meiryo UI" w:hint="eastAsia"/>
          <w:noProof/>
        </w:rPr>
        <mc:AlternateContent>
          <mc:Choice Requires="wps">
            <w:drawing>
              <wp:anchor distT="0" distB="0" distL="114300" distR="114300" simplePos="0" relativeHeight="251666432" behindDoc="0" locked="0" layoutInCell="1" allowOverlap="1" wp14:anchorId="417623EF" wp14:editId="6C4D6EA0">
                <wp:simplePos x="0" y="0"/>
                <wp:positionH relativeFrom="column">
                  <wp:posOffset>6350</wp:posOffset>
                </wp:positionH>
                <wp:positionV relativeFrom="paragraph">
                  <wp:posOffset>20955</wp:posOffset>
                </wp:positionV>
                <wp:extent cx="5751195" cy="0"/>
                <wp:effectExtent l="25400" t="20955" r="24130" b="26670"/>
                <wp:wrapNone/>
                <wp:docPr id="1"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51195" cy="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15CDE23" id="Line 6" o:spid="_x0000_s1026" style="position:absolute;left:0;text-align:lef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pt,1.65pt" to="453.35pt,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" strokeweight="3pt">
                <v:stroke linestyle="thinThin"/>
              </v:line>
            </w:pict>
          </mc:Fallback>
        </mc:AlternateContent>
      </w:r>
      <w:r w:rsidRPr="00275E88">
        <w:rPr>
          <w:rFonts w:ascii="Meiryo UI" w:eastAsia="Meiryo UI" w:hAnsi="Meiryo UI" w:cs="Meiryo UI" w:hint="eastAsia"/>
          <w:b/>
          <w:sz w:val="28"/>
          <w:szCs w:val="28"/>
        </w:rPr>
        <w:t>送信先：山口大学 大学研究推進機構</w:t>
      </w:r>
      <w:r w:rsidRPr="00275E88">
        <w:rPr>
          <w:rFonts w:ascii="Meiryo UI" w:eastAsia="Meiryo UI" w:hAnsi="Meiryo UI" w:cs="Meiryo UI" w:hint="eastAsia"/>
          <w:szCs w:val="21"/>
        </w:rPr>
        <w:t>（申込み締切り：２月２４日(金)）</w:t>
      </w:r>
    </w:p>
    <w:p w:rsidR="00F24EBB" w:rsidRPr="00275E88" w:rsidRDefault="00F24EBB" w:rsidP="00F24EBB">
      <w:pPr>
        <w:spacing w:line="480" w:lineRule="exact"/>
        <w:ind w:firstLineChars="400" w:firstLine="1120"/>
        <w:jc w:val="left"/>
        <w:rPr>
          <w:rFonts w:ascii="Meiryo UI" w:eastAsia="Meiryo UI" w:hAnsi="Meiryo UI" w:cs="Meiryo UI"/>
          <w:b/>
          <w:color w:val="000000"/>
          <w:kern w:val="0"/>
          <w:sz w:val="28"/>
          <w:szCs w:val="28"/>
          <w:u w:val="single"/>
        </w:rPr>
      </w:pPr>
      <w:r w:rsidRPr="00275E88">
        <w:rPr>
          <w:rFonts w:ascii="Meiryo UI" w:eastAsia="Meiryo UI" w:hAnsi="Meiryo UI" w:cs="Meiryo UI"/>
          <w:b/>
          <w:color w:val="000000"/>
          <w:kern w:val="0"/>
          <w:sz w:val="28"/>
          <w:szCs w:val="28"/>
          <w:u w:val="single"/>
        </w:rPr>
        <w:t>FAX</w:t>
      </w:r>
      <w:r w:rsidRPr="00275E88">
        <w:rPr>
          <w:rFonts w:ascii="Meiryo UI" w:eastAsia="Meiryo UI" w:hAnsi="Meiryo UI" w:cs="Meiryo UI" w:hint="eastAsia"/>
          <w:b/>
          <w:color w:val="000000"/>
          <w:kern w:val="0"/>
          <w:sz w:val="28"/>
          <w:szCs w:val="28"/>
          <w:u w:val="single"/>
        </w:rPr>
        <w:t>：</w:t>
      </w:r>
      <w:r w:rsidRPr="00275E88">
        <w:rPr>
          <w:rFonts w:ascii="Meiryo UI" w:eastAsia="Meiryo UI" w:hAnsi="Meiryo UI" w:cs="Meiryo UI"/>
          <w:b/>
          <w:color w:val="000000"/>
          <w:kern w:val="0"/>
          <w:sz w:val="28"/>
          <w:szCs w:val="28"/>
          <w:u w:val="single"/>
        </w:rPr>
        <w:t>0836-</w:t>
      </w:r>
      <w:r w:rsidRPr="00275E88">
        <w:rPr>
          <w:rFonts w:ascii="Meiryo UI" w:eastAsia="Meiryo UI" w:hAnsi="Meiryo UI" w:cs="Meiryo UI" w:hint="eastAsia"/>
          <w:b/>
          <w:color w:val="000000"/>
          <w:kern w:val="0"/>
          <w:sz w:val="28"/>
          <w:szCs w:val="28"/>
          <w:u w:val="single"/>
        </w:rPr>
        <w:t>85</w:t>
      </w:r>
      <w:r w:rsidRPr="00275E88">
        <w:rPr>
          <w:rFonts w:ascii="Meiryo UI" w:eastAsia="Meiryo UI" w:hAnsi="Meiryo UI" w:cs="Meiryo UI"/>
          <w:b/>
          <w:color w:val="000000"/>
          <w:kern w:val="0"/>
          <w:sz w:val="28"/>
          <w:szCs w:val="28"/>
          <w:u w:val="single"/>
        </w:rPr>
        <w:t>-</w:t>
      </w:r>
      <w:r w:rsidRPr="00275E88">
        <w:rPr>
          <w:rFonts w:ascii="Meiryo UI" w:eastAsia="Meiryo UI" w:hAnsi="Meiryo UI" w:cs="Meiryo UI" w:hint="eastAsia"/>
          <w:b/>
          <w:color w:val="000000"/>
          <w:kern w:val="0"/>
          <w:sz w:val="28"/>
          <w:szCs w:val="28"/>
          <w:u w:val="single"/>
        </w:rPr>
        <w:t>99</w:t>
      </w:r>
      <w:r w:rsidR="0011256B">
        <w:rPr>
          <w:rFonts w:ascii="Meiryo UI" w:eastAsia="Meiryo UI" w:hAnsi="Meiryo UI" w:cs="Meiryo UI" w:hint="eastAsia"/>
          <w:b/>
          <w:color w:val="000000"/>
          <w:kern w:val="0"/>
          <w:sz w:val="28"/>
          <w:szCs w:val="28"/>
          <w:u w:val="single"/>
        </w:rPr>
        <w:t>5</w:t>
      </w:r>
      <w:r w:rsidRPr="00275E88">
        <w:rPr>
          <w:rFonts w:ascii="Meiryo UI" w:eastAsia="Meiryo UI" w:hAnsi="Meiryo UI" w:cs="Meiryo UI" w:hint="eastAsia"/>
          <w:b/>
          <w:color w:val="000000"/>
          <w:kern w:val="0"/>
          <w:sz w:val="28"/>
          <w:szCs w:val="28"/>
          <w:u w:val="single"/>
        </w:rPr>
        <w:t>2　E-Mail : yuic@yamaguchi-u.</w:t>
      </w:r>
      <w:r w:rsidRPr="00275E88">
        <w:rPr>
          <w:rFonts w:ascii="Meiryo UI" w:eastAsia="Meiryo UI" w:hAnsi="Meiryo UI" w:cs="Meiryo UI"/>
          <w:b/>
          <w:color w:val="000000"/>
          <w:kern w:val="0"/>
          <w:sz w:val="28"/>
          <w:szCs w:val="28"/>
          <w:u w:val="single"/>
        </w:rPr>
        <w:t>ac</w:t>
      </w:r>
      <w:r w:rsidRPr="00275E88">
        <w:rPr>
          <w:rFonts w:ascii="Meiryo UI" w:eastAsia="Meiryo UI" w:hAnsi="Meiryo UI" w:cs="Meiryo UI" w:hint="eastAsia"/>
          <w:b/>
          <w:color w:val="000000"/>
          <w:kern w:val="0"/>
          <w:sz w:val="28"/>
          <w:szCs w:val="28"/>
          <w:u w:val="single"/>
        </w:rPr>
        <w:t>.jp</w:t>
      </w:r>
    </w:p>
    <w:p w:rsidR="00B92851" w:rsidRPr="00F24EBB" w:rsidRDefault="00B92851" w:rsidP="00B51378">
      <w:pPr>
        <w:ind w:firstLineChars="100" w:firstLine="220"/>
        <w:jc w:val="left"/>
        <w:rPr>
          <w:rFonts w:asciiTheme="majorEastAsia" w:eastAsiaTheme="majorEastAsia" w:hAnsiTheme="majorEastAsia"/>
          <w:sz w:val="22"/>
        </w:rPr>
      </w:pPr>
    </w:p>
    <w:tbl>
      <w:tblPr>
        <w:tblW w:w="964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4"/>
        <w:gridCol w:w="3118"/>
        <w:gridCol w:w="1701"/>
        <w:gridCol w:w="2977"/>
      </w:tblGrid>
      <w:tr w:rsidR="00B92851" w:rsidTr="00B92851">
        <w:tc>
          <w:tcPr>
            <w:tcW w:w="1844" w:type="dxa"/>
            <w:shd w:val="clear" w:color="auto" w:fill="auto"/>
          </w:tcPr>
          <w:p w:rsidR="00B92851" w:rsidRDefault="00B92851" w:rsidP="00E67DC3">
            <w:pPr>
              <w:jc w:val="center"/>
            </w:pPr>
            <w:r w:rsidRPr="00BB1DE6">
              <w:rPr>
                <w:rFonts w:ascii="メイリオ" w:eastAsia="メイリオ" w:hAnsi="メイリオ" w:cs="メイリオ" w:hint="eastAsia"/>
              </w:rPr>
              <w:t>企業・団体名</w:t>
            </w:r>
          </w:p>
        </w:tc>
        <w:tc>
          <w:tcPr>
            <w:tcW w:w="7796" w:type="dxa"/>
            <w:gridSpan w:val="3"/>
            <w:shd w:val="clear" w:color="auto" w:fill="auto"/>
            <w:vAlign w:val="center"/>
          </w:tcPr>
          <w:p w:rsidR="00B92851" w:rsidRDefault="00B92851" w:rsidP="00E67DC3"/>
        </w:tc>
      </w:tr>
      <w:tr w:rsidR="00B92851" w:rsidTr="00B92851">
        <w:tc>
          <w:tcPr>
            <w:tcW w:w="1844" w:type="dxa"/>
            <w:shd w:val="clear" w:color="auto" w:fill="auto"/>
          </w:tcPr>
          <w:p w:rsidR="00B92851" w:rsidRDefault="00B92851" w:rsidP="00E67DC3">
            <w:pPr>
              <w:jc w:val="center"/>
            </w:pPr>
            <w:r w:rsidRPr="00BB1DE6">
              <w:rPr>
                <w:rFonts w:ascii="メイリオ" w:eastAsia="メイリオ" w:hAnsi="メイリオ" w:cs="メイリオ" w:hint="eastAsia"/>
              </w:rPr>
              <w:t>住　所</w:t>
            </w:r>
          </w:p>
        </w:tc>
        <w:tc>
          <w:tcPr>
            <w:tcW w:w="7796" w:type="dxa"/>
            <w:gridSpan w:val="3"/>
            <w:shd w:val="clear" w:color="auto" w:fill="auto"/>
            <w:vAlign w:val="center"/>
          </w:tcPr>
          <w:p w:rsidR="00B92851" w:rsidRDefault="00B92851" w:rsidP="00E67DC3"/>
        </w:tc>
      </w:tr>
      <w:tr w:rsidR="00B92851" w:rsidTr="00B92851">
        <w:tc>
          <w:tcPr>
            <w:tcW w:w="1844" w:type="dxa"/>
            <w:shd w:val="clear" w:color="auto" w:fill="auto"/>
          </w:tcPr>
          <w:p w:rsidR="00B92851" w:rsidRPr="00BB1DE6" w:rsidRDefault="00B92851" w:rsidP="00E67DC3">
            <w:pPr>
              <w:jc w:val="center"/>
              <w:rPr>
                <w:rFonts w:ascii="メイリオ" w:eastAsia="メイリオ" w:hAnsi="メイリオ" w:cs="メイリオ"/>
              </w:rPr>
            </w:pPr>
            <w:r w:rsidRPr="00BB1DE6">
              <w:rPr>
                <w:rFonts w:ascii="メイリオ" w:eastAsia="メイリオ" w:hAnsi="メイリオ" w:cs="メイリオ" w:hint="eastAsia"/>
              </w:rPr>
              <w:t>連絡担当者</w:t>
            </w:r>
          </w:p>
        </w:tc>
        <w:tc>
          <w:tcPr>
            <w:tcW w:w="7796" w:type="dxa"/>
            <w:gridSpan w:val="3"/>
            <w:shd w:val="clear" w:color="auto" w:fill="auto"/>
            <w:vAlign w:val="center"/>
          </w:tcPr>
          <w:p w:rsidR="00B92851" w:rsidRDefault="00B92851" w:rsidP="00E67DC3"/>
        </w:tc>
      </w:tr>
      <w:tr w:rsidR="00B92851" w:rsidTr="00B92851">
        <w:tc>
          <w:tcPr>
            <w:tcW w:w="1844" w:type="dxa"/>
            <w:shd w:val="clear" w:color="auto" w:fill="auto"/>
          </w:tcPr>
          <w:p w:rsidR="00B92851" w:rsidRDefault="00B92851" w:rsidP="00E67DC3">
            <w:pPr>
              <w:jc w:val="center"/>
            </w:pPr>
            <w:r w:rsidRPr="00BB1DE6">
              <w:rPr>
                <w:rFonts w:ascii="メイリオ" w:eastAsia="メイリオ" w:hAnsi="メイリオ" w:cs="メイリオ" w:hint="eastAsia"/>
              </w:rPr>
              <w:t>電　話</w:t>
            </w:r>
          </w:p>
        </w:tc>
        <w:tc>
          <w:tcPr>
            <w:tcW w:w="3118" w:type="dxa"/>
            <w:shd w:val="clear" w:color="auto" w:fill="auto"/>
            <w:vAlign w:val="center"/>
          </w:tcPr>
          <w:p w:rsidR="00B92851" w:rsidRDefault="00B92851" w:rsidP="00E67DC3"/>
        </w:tc>
        <w:tc>
          <w:tcPr>
            <w:tcW w:w="1701" w:type="dxa"/>
            <w:shd w:val="clear" w:color="auto" w:fill="auto"/>
            <w:vAlign w:val="center"/>
          </w:tcPr>
          <w:p w:rsidR="00B92851" w:rsidRDefault="00B92851" w:rsidP="00E67DC3">
            <w:pPr>
              <w:jc w:val="center"/>
            </w:pPr>
            <w:r w:rsidRPr="00BB1DE6">
              <w:rPr>
                <w:rFonts w:ascii="メイリオ" w:eastAsia="メイリオ" w:hAnsi="メイリオ" w:cs="メイリオ" w:hint="eastAsia"/>
              </w:rPr>
              <w:t>F A X</w:t>
            </w:r>
          </w:p>
        </w:tc>
        <w:tc>
          <w:tcPr>
            <w:tcW w:w="2977" w:type="dxa"/>
            <w:shd w:val="clear" w:color="auto" w:fill="auto"/>
            <w:vAlign w:val="center"/>
          </w:tcPr>
          <w:p w:rsidR="00B92851" w:rsidRDefault="00B92851" w:rsidP="00E67DC3"/>
        </w:tc>
      </w:tr>
      <w:tr w:rsidR="00B92851" w:rsidTr="00B92851">
        <w:tc>
          <w:tcPr>
            <w:tcW w:w="1844" w:type="dxa"/>
            <w:shd w:val="clear" w:color="auto" w:fill="auto"/>
          </w:tcPr>
          <w:p w:rsidR="00B92851" w:rsidRDefault="00B92851" w:rsidP="00E67DC3">
            <w:pPr>
              <w:jc w:val="center"/>
            </w:pPr>
            <w:r w:rsidRPr="00BB1DE6">
              <w:rPr>
                <w:rFonts w:ascii="メイリオ" w:eastAsia="メイリオ" w:hAnsi="メイリオ" w:cs="メイリオ" w:hint="eastAsia"/>
              </w:rPr>
              <w:t>E-mail</w:t>
            </w:r>
          </w:p>
        </w:tc>
        <w:tc>
          <w:tcPr>
            <w:tcW w:w="7796" w:type="dxa"/>
            <w:gridSpan w:val="3"/>
            <w:shd w:val="clear" w:color="auto" w:fill="auto"/>
            <w:vAlign w:val="center"/>
          </w:tcPr>
          <w:p w:rsidR="00B92851" w:rsidRDefault="00B92851" w:rsidP="00E67DC3"/>
        </w:tc>
      </w:tr>
    </w:tbl>
    <w:p w:rsidR="0031096C" w:rsidRDefault="0031096C" w:rsidP="00B51378">
      <w:pPr>
        <w:ind w:firstLineChars="100" w:firstLine="220"/>
        <w:jc w:val="left"/>
        <w:rPr>
          <w:rFonts w:asciiTheme="majorEastAsia" w:eastAsiaTheme="majorEastAsia" w:hAnsiTheme="majorEastAsia"/>
          <w:sz w:val="22"/>
        </w:rPr>
      </w:pPr>
    </w:p>
    <w:tbl>
      <w:tblPr>
        <w:tblW w:w="964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93"/>
        <w:gridCol w:w="2175"/>
        <w:gridCol w:w="2176"/>
        <w:gridCol w:w="2796"/>
      </w:tblGrid>
      <w:tr w:rsidR="00B92851" w:rsidTr="00B92851">
        <w:tc>
          <w:tcPr>
            <w:tcW w:w="9640" w:type="dxa"/>
            <w:gridSpan w:val="4"/>
            <w:shd w:val="clear" w:color="auto" w:fill="D9D9D9"/>
          </w:tcPr>
          <w:p w:rsidR="00B92851" w:rsidRPr="00BB1DE6" w:rsidRDefault="00B92851" w:rsidP="00E67DC3">
            <w:pPr>
              <w:jc w:val="center"/>
              <w:rPr>
                <w:sz w:val="24"/>
                <w:szCs w:val="24"/>
              </w:rPr>
            </w:pPr>
            <w:r w:rsidRPr="00BB1DE6">
              <w:rPr>
                <w:rFonts w:ascii="メイリオ" w:eastAsia="メイリオ" w:hAnsi="メイリオ" w:cs="メイリオ" w:hint="eastAsia"/>
                <w:sz w:val="24"/>
                <w:szCs w:val="24"/>
              </w:rPr>
              <w:t>参　加　者</w:t>
            </w:r>
          </w:p>
        </w:tc>
      </w:tr>
      <w:tr w:rsidR="00B92851" w:rsidTr="00B92851">
        <w:tc>
          <w:tcPr>
            <w:tcW w:w="2493" w:type="dxa"/>
            <w:shd w:val="clear" w:color="auto" w:fill="D9D9D9"/>
          </w:tcPr>
          <w:p w:rsidR="00B92851" w:rsidRDefault="00B92851" w:rsidP="00E67DC3">
            <w:pPr>
              <w:jc w:val="center"/>
            </w:pPr>
            <w:r w:rsidRPr="00BB1DE6">
              <w:rPr>
                <w:rFonts w:ascii="メイリオ" w:eastAsia="メイリオ" w:hAnsi="メイリオ" w:cs="メイリオ" w:hint="eastAsia"/>
              </w:rPr>
              <w:t>ご所属</w:t>
            </w:r>
          </w:p>
        </w:tc>
        <w:tc>
          <w:tcPr>
            <w:tcW w:w="2175" w:type="dxa"/>
            <w:shd w:val="clear" w:color="auto" w:fill="D9D9D9"/>
          </w:tcPr>
          <w:p w:rsidR="00B92851" w:rsidRDefault="00B92851" w:rsidP="00E67DC3">
            <w:pPr>
              <w:jc w:val="center"/>
            </w:pPr>
            <w:r w:rsidRPr="00BB1DE6">
              <w:rPr>
                <w:rFonts w:ascii="メイリオ" w:eastAsia="メイリオ" w:hAnsi="メイリオ" w:cs="メイリオ" w:hint="eastAsia"/>
              </w:rPr>
              <w:t>ご職名</w:t>
            </w:r>
          </w:p>
        </w:tc>
        <w:tc>
          <w:tcPr>
            <w:tcW w:w="2176" w:type="dxa"/>
            <w:shd w:val="clear" w:color="auto" w:fill="D9D9D9"/>
          </w:tcPr>
          <w:p w:rsidR="00B92851" w:rsidRDefault="00B92851" w:rsidP="00E67DC3">
            <w:pPr>
              <w:jc w:val="center"/>
            </w:pPr>
            <w:r>
              <w:rPr>
                <w:rFonts w:ascii="メイリオ" w:eastAsia="メイリオ" w:hAnsi="メイリオ" w:cs="メイリオ" w:hint="eastAsia"/>
              </w:rPr>
              <w:t>お名前</w:t>
            </w:r>
          </w:p>
        </w:tc>
        <w:tc>
          <w:tcPr>
            <w:tcW w:w="2796" w:type="dxa"/>
            <w:shd w:val="clear" w:color="auto" w:fill="D9D9D9"/>
          </w:tcPr>
          <w:p w:rsidR="00B92851" w:rsidRDefault="00B92851" w:rsidP="00E67DC3">
            <w:pPr>
              <w:jc w:val="center"/>
            </w:pPr>
            <w:r w:rsidRPr="00BB1DE6">
              <w:rPr>
                <w:rFonts w:ascii="メイリオ" w:eastAsia="メイリオ" w:hAnsi="メイリオ" w:cs="メイリオ" w:hint="eastAsia"/>
              </w:rPr>
              <w:t>ご出欠</w:t>
            </w:r>
          </w:p>
        </w:tc>
      </w:tr>
      <w:tr w:rsidR="00B92851" w:rsidTr="00B92851">
        <w:trPr>
          <w:trHeight w:val="904"/>
        </w:trPr>
        <w:tc>
          <w:tcPr>
            <w:tcW w:w="2493" w:type="dxa"/>
            <w:shd w:val="clear" w:color="auto" w:fill="auto"/>
            <w:vAlign w:val="center"/>
          </w:tcPr>
          <w:p w:rsidR="00B92851" w:rsidRDefault="00B92851" w:rsidP="00E67DC3">
            <w:r w:rsidRPr="00BB1DE6">
              <w:rPr>
                <w:rFonts w:ascii="メイリオ" w:eastAsia="メイリオ" w:hAnsi="メイリオ" w:cs="メイリオ" w:hint="eastAsia"/>
              </w:rPr>
              <w:t xml:space="preserve">　</w:t>
            </w:r>
          </w:p>
        </w:tc>
        <w:tc>
          <w:tcPr>
            <w:tcW w:w="2175" w:type="dxa"/>
            <w:shd w:val="clear" w:color="auto" w:fill="auto"/>
            <w:vAlign w:val="center"/>
          </w:tcPr>
          <w:p w:rsidR="00B92851" w:rsidRDefault="00B92851" w:rsidP="00E67DC3"/>
        </w:tc>
        <w:tc>
          <w:tcPr>
            <w:tcW w:w="2176" w:type="dxa"/>
            <w:shd w:val="clear" w:color="auto" w:fill="auto"/>
            <w:vAlign w:val="center"/>
          </w:tcPr>
          <w:p w:rsidR="00B92851" w:rsidRDefault="00B92851" w:rsidP="00E67DC3"/>
        </w:tc>
        <w:tc>
          <w:tcPr>
            <w:tcW w:w="2796" w:type="dxa"/>
            <w:shd w:val="clear" w:color="auto" w:fill="auto"/>
            <w:vAlign w:val="center"/>
          </w:tcPr>
          <w:p w:rsidR="00B92851" w:rsidRPr="00BB1DE6" w:rsidRDefault="00B92851" w:rsidP="00E67DC3">
            <w:pPr>
              <w:rPr>
                <w:rFonts w:ascii="Meiryo UI" w:eastAsia="Meiryo UI" w:hAnsi="Meiryo UI" w:cs="Meiryo UI"/>
              </w:rPr>
            </w:pPr>
            <w:r w:rsidRPr="00BB1DE6">
              <w:rPr>
                <w:rFonts w:ascii="Meiryo UI" w:eastAsia="Meiryo UI" w:hAnsi="Meiryo UI" w:cs="Meiryo UI" w:hint="eastAsia"/>
              </w:rPr>
              <w:t>□</w:t>
            </w:r>
            <w:r w:rsidR="00706878">
              <w:rPr>
                <w:rFonts w:ascii="Meiryo UI" w:eastAsia="Meiryo UI" w:hAnsi="Meiryo UI" w:cs="Meiryo UI" w:hint="eastAsia"/>
              </w:rPr>
              <w:t>セミナー</w:t>
            </w:r>
          </w:p>
          <w:p w:rsidR="00B92851" w:rsidRDefault="00B92851" w:rsidP="00E67DC3">
            <w:r w:rsidRPr="00BB1DE6">
              <w:rPr>
                <w:rFonts w:ascii="Meiryo UI" w:eastAsia="Meiryo UI" w:hAnsi="Meiryo UI" w:cs="Meiryo UI" w:hint="eastAsia"/>
              </w:rPr>
              <w:t>□交流会（会費：3千円）</w:t>
            </w:r>
          </w:p>
        </w:tc>
      </w:tr>
      <w:tr w:rsidR="00B92851" w:rsidTr="00B92851">
        <w:trPr>
          <w:trHeight w:val="836"/>
        </w:trPr>
        <w:tc>
          <w:tcPr>
            <w:tcW w:w="2493" w:type="dxa"/>
            <w:shd w:val="clear" w:color="auto" w:fill="auto"/>
            <w:vAlign w:val="center"/>
          </w:tcPr>
          <w:p w:rsidR="00B92851" w:rsidRDefault="00B92851" w:rsidP="00E67DC3">
            <w:r w:rsidRPr="00BB1DE6">
              <w:rPr>
                <w:rFonts w:ascii="メイリオ" w:eastAsia="メイリオ" w:hAnsi="メイリオ" w:cs="メイリオ" w:hint="eastAsia"/>
              </w:rPr>
              <w:t xml:space="preserve">　</w:t>
            </w:r>
          </w:p>
        </w:tc>
        <w:tc>
          <w:tcPr>
            <w:tcW w:w="2175" w:type="dxa"/>
            <w:shd w:val="clear" w:color="auto" w:fill="auto"/>
            <w:vAlign w:val="center"/>
          </w:tcPr>
          <w:p w:rsidR="00B92851" w:rsidRDefault="00B92851" w:rsidP="00E67DC3"/>
        </w:tc>
        <w:tc>
          <w:tcPr>
            <w:tcW w:w="2176" w:type="dxa"/>
            <w:shd w:val="clear" w:color="auto" w:fill="auto"/>
            <w:vAlign w:val="center"/>
          </w:tcPr>
          <w:p w:rsidR="00B92851" w:rsidRDefault="00B92851" w:rsidP="00E67DC3"/>
        </w:tc>
        <w:tc>
          <w:tcPr>
            <w:tcW w:w="2796" w:type="dxa"/>
            <w:shd w:val="clear" w:color="auto" w:fill="auto"/>
            <w:vAlign w:val="center"/>
          </w:tcPr>
          <w:p w:rsidR="00B92851" w:rsidRPr="00BB1DE6" w:rsidRDefault="00B92851" w:rsidP="00E67DC3">
            <w:pPr>
              <w:rPr>
                <w:rFonts w:ascii="Meiryo UI" w:eastAsia="Meiryo UI" w:hAnsi="Meiryo UI" w:cs="Meiryo UI"/>
              </w:rPr>
            </w:pPr>
            <w:r w:rsidRPr="00BB1DE6">
              <w:rPr>
                <w:rFonts w:ascii="Meiryo UI" w:eastAsia="Meiryo UI" w:hAnsi="Meiryo UI" w:cs="Meiryo UI" w:hint="eastAsia"/>
              </w:rPr>
              <w:t>□</w:t>
            </w:r>
            <w:r w:rsidR="00706878">
              <w:rPr>
                <w:rFonts w:ascii="Meiryo UI" w:eastAsia="Meiryo UI" w:hAnsi="Meiryo UI" w:cs="Meiryo UI" w:hint="eastAsia"/>
              </w:rPr>
              <w:t>セミナー</w:t>
            </w:r>
          </w:p>
          <w:p w:rsidR="00B92851" w:rsidRDefault="00B92851" w:rsidP="00E67DC3">
            <w:r w:rsidRPr="00BB1DE6">
              <w:rPr>
                <w:rFonts w:ascii="Meiryo UI" w:eastAsia="Meiryo UI" w:hAnsi="Meiryo UI" w:cs="Meiryo UI" w:hint="eastAsia"/>
              </w:rPr>
              <w:t>□交流会（会費：3千円）</w:t>
            </w:r>
          </w:p>
        </w:tc>
      </w:tr>
      <w:tr w:rsidR="00B92851" w:rsidTr="00B92851">
        <w:trPr>
          <w:trHeight w:val="847"/>
        </w:trPr>
        <w:tc>
          <w:tcPr>
            <w:tcW w:w="2493" w:type="dxa"/>
            <w:shd w:val="clear" w:color="auto" w:fill="auto"/>
            <w:vAlign w:val="center"/>
          </w:tcPr>
          <w:p w:rsidR="00B92851" w:rsidRDefault="00B92851" w:rsidP="00E67DC3">
            <w:r w:rsidRPr="00BB1DE6">
              <w:rPr>
                <w:rFonts w:ascii="メイリオ" w:eastAsia="メイリオ" w:hAnsi="メイリオ" w:cs="メイリオ" w:hint="eastAsia"/>
              </w:rPr>
              <w:t xml:space="preserve">　</w:t>
            </w:r>
          </w:p>
        </w:tc>
        <w:tc>
          <w:tcPr>
            <w:tcW w:w="2175" w:type="dxa"/>
            <w:shd w:val="clear" w:color="auto" w:fill="auto"/>
            <w:vAlign w:val="center"/>
          </w:tcPr>
          <w:p w:rsidR="00B92851" w:rsidRDefault="00B92851" w:rsidP="00E67DC3"/>
        </w:tc>
        <w:tc>
          <w:tcPr>
            <w:tcW w:w="2176" w:type="dxa"/>
            <w:shd w:val="clear" w:color="auto" w:fill="auto"/>
            <w:vAlign w:val="center"/>
          </w:tcPr>
          <w:p w:rsidR="00B92851" w:rsidRDefault="00B92851" w:rsidP="00E67DC3"/>
        </w:tc>
        <w:tc>
          <w:tcPr>
            <w:tcW w:w="2796" w:type="dxa"/>
            <w:shd w:val="clear" w:color="auto" w:fill="auto"/>
            <w:vAlign w:val="center"/>
          </w:tcPr>
          <w:p w:rsidR="00B92851" w:rsidRPr="00BB1DE6" w:rsidRDefault="00B92851" w:rsidP="00E67DC3">
            <w:pPr>
              <w:rPr>
                <w:rFonts w:ascii="Meiryo UI" w:eastAsia="Meiryo UI" w:hAnsi="Meiryo UI" w:cs="Meiryo UI"/>
              </w:rPr>
            </w:pPr>
            <w:r w:rsidRPr="00BB1DE6">
              <w:rPr>
                <w:rFonts w:ascii="Meiryo UI" w:eastAsia="Meiryo UI" w:hAnsi="Meiryo UI" w:cs="Meiryo UI" w:hint="eastAsia"/>
              </w:rPr>
              <w:t>□</w:t>
            </w:r>
            <w:r w:rsidR="00706878">
              <w:rPr>
                <w:rFonts w:ascii="Meiryo UI" w:eastAsia="Meiryo UI" w:hAnsi="Meiryo UI" w:cs="Meiryo UI" w:hint="eastAsia"/>
              </w:rPr>
              <w:t>セミナー</w:t>
            </w:r>
          </w:p>
          <w:p w:rsidR="00B92851" w:rsidRDefault="00B92851" w:rsidP="00E67DC3">
            <w:r w:rsidRPr="00BB1DE6">
              <w:rPr>
                <w:rFonts w:ascii="Meiryo UI" w:eastAsia="Meiryo UI" w:hAnsi="Meiryo UI" w:cs="Meiryo UI" w:hint="eastAsia"/>
              </w:rPr>
              <w:t>□交流会（会費：3千円）</w:t>
            </w:r>
          </w:p>
        </w:tc>
      </w:tr>
    </w:tbl>
    <w:p w:rsidR="00B92851" w:rsidRDefault="00B92851" w:rsidP="00B51378">
      <w:pPr>
        <w:ind w:firstLineChars="100" w:firstLine="220"/>
        <w:jc w:val="left"/>
        <w:rPr>
          <w:rFonts w:asciiTheme="majorEastAsia" w:eastAsiaTheme="majorEastAsia" w:hAnsiTheme="majorEastAsia"/>
          <w:sz w:val="22"/>
        </w:rPr>
      </w:pPr>
    </w:p>
    <w:p w:rsidR="00275E88" w:rsidRDefault="00275E88" w:rsidP="00B51378">
      <w:pPr>
        <w:ind w:firstLineChars="100" w:firstLine="220"/>
        <w:jc w:val="left"/>
        <w:rPr>
          <w:rFonts w:asciiTheme="majorEastAsia" w:eastAsiaTheme="majorEastAsia" w:hAnsiTheme="majorEastAsia"/>
          <w:sz w:val="22"/>
        </w:rPr>
      </w:pPr>
    </w:p>
    <w:p w:rsidR="00275E88" w:rsidRPr="00275E88" w:rsidRDefault="00275E88" w:rsidP="00275E88">
      <w:pPr>
        <w:pStyle w:val="Default"/>
        <w:rPr>
          <w:rFonts w:asciiTheme="majorEastAsia" w:eastAsiaTheme="majorEastAsia" w:hAnsiTheme="majorEastAsia" w:cs="Meiryo UI"/>
          <w:sz w:val="22"/>
          <w:szCs w:val="22"/>
        </w:rPr>
      </w:pPr>
      <w:r w:rsidRPr="00275E88">
        <w:rPr>
          <w:rFonts w:asciiTheme="majorEastAsia" w:eastAsiaTheme="majorEastAsia" w:hAnsiTheme="majorEastAsia" w:cs="Meiryo UI" w:hint="eastAsia"/>
          <w:sz w:val="22"/>
          <w:szCs w:val="22"/>
        </w:rPr>
        <w:t>●交流会の会費は</w:t>
      </w:r>
      <w:r w:rsidRPr="00275E88">
        <w:rPr>
          <w:rFonts w:asciiTheme="majorEastAsia" w:eastAsiaTheme="majorEastAsia" w:hAnsiTheme="majorEastAsia" w:cs="Meiryo UI"/>
          <w:sz w:val="22"/>
          <w:szCs w:val="22"/>
        </w:rPr>
        <w:t>3,000</w:t>
      </w:r>
      <w:r w:rsidRPr="00275E88">
        <w:rPr>
          <w:rFonts w:asciiTheme="majorEastAsia" w:eastAsiaTheme="majorEastAsia" w:hAnsiTheme="majorEastAsia" w:cs="Meiryo UI" w:hint="eastAsia"/>
          <w:sz w:val="22"/>
          <w:szCs w:val="22"/>
        </w:rPr>
        <w:t>円です。</w:t>
      </w:r>
      <w:r w:rsidR="00706878">
        <w:rPr>
          <w:rFonts w:asciiTheme="majorEastAsia" w:eastAsiaTheme="majorEastAsia" w:hAnsiTheme="majorEastAsia" w:cs="Meiryo UI" w:hint="eastAsia"/>
          <w:sz w:val="22"/>
          <w:szCs w:val="22"/>
        </w:rPr>
        <w:t>セミナー</w:t>
      </w:r>
      <w:r w:rsidRPr="00275E88">
        <w:rPr>
          <w:rFonts w:asciiTheme="majorEastAsia" w:eastAsiaTheme="majorEastAsia" w:hAnsiTheme="majorEastAsia" w:cs="Meiryo UI" w:hint="eastAsia"/>
          <w:sz w:val="22"/>
          <w:szCs w:val="22"/>
        </w:rPr>
        <w:t>当日に、受付にてお支払いください。</w:t>
      </w:r>
      <w:r w:rsidRPr="00275E88">
        <w:rPr>
          <w:rFonts w:asciiTheme="majorEastAsia" w:eastAsiaTheme="majorEastAsia" w:hAnsiTheme="majorEastAsia" w:cs="Meiryo UI"/>
          <w:sz w:val="22"/>
          <w:szCs w:val="22"/>
        </w:rPr>
        <w:t xml:space="preserve"> </w:t>
      </w:r>
    </w:p>
    <w:p w:rsidR="00275E88" w:rsidRPr="00275E88" w:rsidRDefault="00275E88" w:rsidP="00275E88">
      <w:pPr>
        <w:pStyle w:val="Default"/>
        <w:rPr>
          <w:rFonts w:asciiTheme="majorEastAsia" w:eastAsiaTheme="majorEastAsia" w:hAnsiTheme="majorEastAsia" w:cs="Meiryo UI"/>
          <w:sz w:val="22"/>
          <w:szCs w:val="22"/>
        </w:rPr>
      </w:pPr>
      <w:r w:rsidRPr="00275E88">
        <w:rPr>
          <w:rFonts w:asciiTheme="majorEastAsia" w:eastAsiaTheme="majorEastAsia" w:hAnsiTheme="majorEastAsia" w:cs="Meiryo UI" w:hint="eastAsia"/>
          <w:sz w:val="22"/>
          <w:szCs w:val="22"/>
        </w:rPr>
        <w:t>●申込受理のご連絡いたしません。当日会場へお越しください。</w:t>
      </w:r>
      <w:r w:rsidRPr="00275E88">
        <w:rPr>
          <w:rFonts w:asciiTheme="majorEastAsia" w:eastAsiaTheme="majorEastAsia" w:hAnsiTheme="majorEastAsia" w:cs="Meiryo UI"/>
          <w:sz w:val="22"/>
          <w:szCs w:val="22"/>
        </w:rPr>
        <w:t xml:space="preserve"> </w:t>
      </w:r>
    </w:p>
    <w:p w:rsidR="00275E88" w:rsidRPr="00275E88" w:rsidRDefault="00275E88" w:rsidP="00275E88">
      <w:pPr>
        <w:pStyle w:val="Default"/>
        <w:ind w:left="220" w:hangingChars="100" w:hanging="220"/>
        <w:rPr>
          <w:rFonts w:asciiTheme="majorEastAsia" w:eastAsiaTheme="majorEastAsia" w:hAnsiTheme="majorEastAsia" w:cs="Meiryo UI"/>
        </w:rPr>
      </w:pPr>
      <w:r w:rsidRPr="00275E88">
        <w:rPr>
          <w:rFonts w:asciiTheme="majorEastAsia" w:eastAsiaTheme="majorEastAsia" w:hAnsiTheme="majorEastAsia" w:cs="Meiryo UI" w:hint="eastAsia"/>
          <w:sz w:val="22"/>
          <w:szCs w:val="22"/>
        </w:rPr>
        <w:t>●</w:t>
      </w:r>
      <w:r w:rsidRPr="00275E88">
        <w:rPr>
          <w:rFonts w:asciiTheme="majorEastAsia" w:eastAsiaTheme="majorEastAsia" w:hAnsiTheme="majorEastAsia" w:cs="Meiryo UI" w:hint="eastAsia"/>
          <w:kern w:val="24"/>
          <w:sz w:val="22"/>
          <w:szCs w:val="22"/>
        </w:rPr>
        <w:t>参加申込書に関する個人情報は、本セミナー以外の目的での使用や本人の同意なく第三者への提供または開示をしません。</w:t>
      </w:r>
    </w:p>
    <w:p w:rsidR="00B92851" w:rsidRPr="00275E88" w:rsidRDefault="00B92851" w:rsidP="00B51378">
      <w:pPr>
        <w:ind w:firstLineChars="100" w:firstLine="220"/>
        <w:jc w:val="left"/>
        <w:rPr>
          <w:rFonts w:asciiTheme="majorEastAsia" w:eastAsiaTheme="majorEastAsia" w:hAnsiTheme="majorEastAsia" w:cs="Meiryo UI"/>
          <w:sz w:val="22"/>
        </w:rPr>
      </w:pPr>
    </w:p>
    <w:p w:rsidR="00275E88" w:rsidRPr="00275E88" w:rsidRDefault="00275E88" w:rsidP="00B51378">
      <w:pPr>
        <w:ind w:firstLineChars="100" w:firstLine="220"/>
        <w:jc w:val="left"/>
        <w:rPr>
          <w:rFonts w:asciiTheme="majorEastAsia" w:eastAsiaTheme="majorEastAsia" w:hAnsiTheme="majorEastAsia" w:cs="Meiryo UI"/>
          <w:sz w:val="22"/>
        </w:rPr>
      </w:pPr>
    </w:p>
    <w:p w:rsidR="00275E88" w:rsidRPr="00275E88" w:rsidRDefault="00275E88" w:rsidP="00B51378">
      <w:pPr>
        <w:ind w:firstLineChars="100" w:firstLine="220"/>
        <w:jc w:val="left"/>
        <w:rPr>
          <w:rFonts w:asciiTheme="majorEastAsia" w:eastAsiaTheme="majorEastAsia" w:hAnsiTheme="majorEastAsia" w:cs="Meiryo UI"/>
          <w:sz w:val="22"/>
        </w:rPr>
      </w:pPr>
    </w:p>
    <w:p w:rsidR="00B92851" w:rsidRPr="00275E88" w:rsidRDefault="008D6B75" w:rsidP="004017E1">
      <w:pPr>
        <w:jc w:val="left"/>
        <w:rPr>
          <w:rFonts w:asciiTheme="majorEastAsia" w:eastAsiaTheme="majorEastAsia" w:hAnsiTheme="majorEastAsia" w:cs="Meiryo UI"/>
          <w:sz w:val="22"/>
        </w:rPr>
      </w:pPr>
      <w:r w:rsidRPr="00275E88">
        <w:rPr>
          <w:rFonts w:asciiTheme="majorEastAsia" w:eastAsiaTheme="majorEastAsia" w:hAnsiTheme="majorEastAsia" w:cs="Meiryo UI" w:hint="eastAsia"/>
          <w:sz w:val="22"/>
        </w:rPr>
        <w:t>【申込み・問合せ先】</w:t>
      </w:r>
    </w:p>
    <w:p w:rsidR="00B92851" w:rsidRPr="00275E88" w:rsidRDefault="004017E1" w:rsidP="00B51378">
      <w:pPr>
        <w:ind w:firstLineChars="100" w:firstLine="220"/>
        <w:jc w:val="left"/>
        <w:rPr>
          <w:rFonts w:asciiTheme="majorEastAsia" w:eastAsiaTheme="majorEastAsia" w:hAnsiTheme="majorEastAsia" w:cs="Meiryo UI"/>
          <w:sz w:val="22"/>
        </w:rPr>
      </w:pPr>
      <w:r w:rsidRPr="00275E88">
        <w:rPr>
          <w:rFonts w:asciiTheme="majorEastAsia" w:eastAsiaTheme="majorEastAsia" w:hAnsiTheme="majorEastAsia" w:cs="Meiryo UI" w:hint="eastAsia"/>
          <w:sz w:val="22"/>
        </w:rPr>
        <w:t>山口大学大学研究推進機構（担当：森下</w:t>
      </w:r>
      <w:r w:rsidR="008F588B">
        <w:rPr>
          <w:rFonts w:asciiTheme="majorEastAsia" w:eastAsiaTheme="majorEastAsia" w:hAnsiTheme="majorEastAsia" w:cs="Meiryo UI" w:hint="eastAsia"/>
          <w:sz w:val="22"/>
        </w:rPr>
        <w:t>、笹村</w:t>
      </w:r>
      <w:r w:rsidRPr="00275E88">
        <w:rPr>
          <w:rFonts w:asciiTheme="majorEastAsia" w:eastAsiaTheme="majorEastAsia" w:hAnsiTheme="majorEastAsia" w:cs="Meiryo UI" w:hint="eastAsia"/>
          <w:sz w:val="22"/>
        </w:rPr>
        <w:t>）</w:t>
      </w:r>
    </w:p>
    <w:p w:rsidR="00B92851" w:rsidRPr="00275E88" w:rsidRDefault="004017E1" w:rsidP="00B51378">
      <w:pPr>
        <w:ind w:firstLineChars="100" w:firstLine="220"/>
        <w:jc w:val="left"/>
        <w:rPr>
          <w:rFonts w:asciiTheme="majorEastAsia" w:eastAsiaTheme="majorEastAsia" w:hAnsiTheme="majorEastAsia" w:cs="Meiryo UI"/>
          <w:sz w:val="22"/>
        </w:rPr>
      </w:pPr>
      <w:r w:rsidRPr="00275E88">
        <w:rPr>
          <w:rFonts w:asciiTheme="majorEastAsia" w:eastAsiaTheme="majorEastAsia" w:hAnsiTheme="majorEastAsia" w:cs="Meiryo UI" w:hint="eastAsia"/>
          <w:sz w:val="22"/>
        </w:rPr>
        <w:t xml:space="preserve">　ＴＥＬ　０８３６－８５－９９７２　ＦＡＸ　０８３６－８５－９９</w:t>
      </w:r>
      <w:r w:rsidR="0011256B">
        <w:rPr>
          <w:rFonts w:asciiTheme="majorEastAsia" w:eastAsiaTheme="majorEastAsia" w:hAnsiTheme="majorEastAsia" w:cs="Meiryo UI" w:hint="eastAsia"/>
          <w:sz w:val="22"/>
        </w:rPr>
        <w:t>５</w:t>
      </w:r>
      <w:r w:rsidRPr="00275E88">
        <w:rPr>
          <w:rFonts w:asciiTheme="majorEastAsia" w:eastAsiaTheme="majorEastAsia" w:hAnsiTheme="majorEastAsia" w:cs="Meiryo UI" w:hint="eastAsia"/>
          <w:sz w:val="22"/>
        </w:rPr>
        <w:t>２</w:t>
      </w:r>
    </w:p>
    <w:p w:rsidR="00B92851" w:rsidRPr="00275E88" w:rsidRDefault="004017E1" w:rsidP="00B51378">
      <w:pPr>
        <w:ind w:firstLineChars="100" w:firstLine="220"/>
        <w:jc w:val="left"/>
        <w:rPr>
          <w:rFonts w:asciiTheme="majorEastAsia" w:eastAsiaTheme="majorEastAsia" w:hAnsiTheme="majorEastAsia" w:cs="Meiryo UI"/>
          <w:sz w:val="22"/>
        </w:rPr>
      </w:pPr>
      <w:r w:rsidRPr="00275E88">
        <w:rPr>
          <w:rFonts w:asciiTheme="majorEastAsia" w:eastAsiaTheme="majorEastAsia" w:hAnsiTheme="majorEastAsia" w:cs="Meiryo UI" w:hint="eastAsia"/>
          <w:sz w:val="22"/>
        </w:rPr>
        <w:t xml:space="preserve">　Ｅ-mail　yuic@</w:t>
      </w:r>
      <w:r w:rsidRPr="00275E88">
        <w:rPr>
          <w:rFonts w:asciiTheme="majorEastAsia" w:eastAsiaTheme="majorEastAsia" w:hAnsiTheme="majorEastAsia" w:cs="Meiryo UI"/>
          <w:sz w:val="22"/>
        </w:rPr>
        <w:t>yamaguchi-u.ac.jp</w:t>
      </w:r>
    </w:p>
    <w:sectPr w:rsidR="00B92851" w:rsidRPr="00275E88" w:rsidSect="009A076E">
      <w:pgSz w:w="11906" w:h="16838" w:code="9"/>
      <w:pgMar w:top="851" w:right="851" w:bottom="851" w:left="851" w:header="851" w:footer="992" w:gutter="0"/>
      <w:cols w:space="425"/>
      <w:docGrid w:type="lines" w:linePitch="29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9745C" w:rsidRDefault="0079745C" w:rsidP="00F55181">
      <w:r>
        <w:separator/>
      </w:r>
    </w:p>
  </w:endnote>
  <w:endnote w:type="continuationSeparator" w:id="0">
    <w:p w:rsidR="0079745C" w:rsidRDefault="0079745C" w:rsidP="00F551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 w:name="HGPｺﾞｼｯｸM">
    <w:altName w:val="HG PoT.￣， M"/>
    <w:panose1 w:val="020B0600000000000000"/>
    <w:charset w:val="80"/>
    <w:family w:val="modern"/>
    <w:pitch w:val="variable"/>
    <w:sig w:usb0="80000281" w:usb1="28C76CF8" w:usb2="00000010" w:usb3="00000000" w:csb0="00020000" w:csb1="00000000"/>
  </w:font>
  <w:font w:name="Meiryo UI">
    <w:panose1 w:val="020B0604030504040204"/>
    <w:charset w:val="80"/>
    <w:family w:val="modern"/>
    <w:pitch w:val="variable"/>
    <w:sig w:usb0="E10102FF" w:usb1="EAC7FFFF" w:usb2="00010012" w:usb3="00000000" w:csb0="0002009F" w:csb1="00000000"/>
  </w:font>
  <w:font w:name="メイリオ">
    <w:panose1 w:val="020B0604030504040204"/>
    <w:charset w:val="80"/>
    <w:family w:val="modern"/>
    <w:pitch w:val="variable"/>
    <w:sig w:usb0="E10102FF" w:usb1="EAC7FFFF" w:usb2="0001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9745C" w:rsidRDefault="0079745C" w:rsidP="00F55181">
      <w:r>
        <w:separator/>
      </w:r>
    </w:p>
  </w:footnote>
  <w:footnote w:type="continuationSeparator" w:id="0">
    <w:p w:rsidR="0079745C" w:rsidRDefault="0079745C" w:rsidP="00F5518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5153E2"/>
    <w:multiLevelType w:val="hybridMultilevel"/>
    <w:tmpl w:val="095C8B2E"/>
    <w:lvl w:ilvl="0" w:tplc="16E4A576">
      <w:start w:val="1"/>
      <w:numFmt w:val="decimalEnclosedCircle"/>
      <w:lvlText w:val="%1"/>
      <w:lvlJc w:val="left"/>
      <w:pPr>
        <w:ind w:left="362" w:hanging="360"/>
      </w:pPr>
      <w:rPr>
        <w:rFonts w:hint="default"/>
      </w:rPr>
    </w:lvl>
    <w:lvl w:ilvl="1" w:tplc="04090017" w:tentative="1">
      <w:start w:val="1"/>
      <w:numFmt w:val="aiueoFullWidth"/>
      <w:lvlText w:val="(%2)"/>
      <w:lvlJc w:val="left"/>
      <w:pPr>
        <w:ind w:left="842" w:hanging="420"/>
      </w:pPr>
    </w:lvl>
    <w:lvl w:ilvl="2" w:tplc="04090011" w:tentative="1">
      <w:start w:val="1"/>
      <w:numFmt w:val="decimalEnclosedCircle"/>
      <w:lvlText w:val="%3"/>
      <w:lvlJc w:val="left"/>
      <w:pPr>
        <w:ind w:left="1262" w:hanging="420"/>
      </w:pPr>
    </w:lvl>
    <w:lvl w:ilvl="3" w:tplc="0409000F" w:tentative="1">
      <w:start w:val="1"/>
      <w:numFmt w:val="decimal"/>
      <w:lvlText w:val="%4."/>
      <w:lvlJc w:val="left"/>
      <w:pPr>
        <w:ind w:left="1682" w:hanging="420"/>
      </w:pPr>
    </w:lvl>
    <w:lvl w:ilvl="4" w:tplc="04090017" w:tentative="1">
      <w:start w:val="1"/>
      <w:numFmt w:val="aiueoFullWidth"/>
      <w:lvlText w:val="(%5)"/>
      <w:lvlJc w:val="left"/>
      <w:pPr>
        <w:ind w:left="2102" w:hanging="420"/>
      </w:pPr>
    </w:lvl>
    <w:lvl w:ilvl="5" w:tplc="04090011" w:tentative="1">
      <w:start w:val="1"/>
      <w:numFmt w:val="decimalEnclosedCircle"/>
      <w:lvlText w:val="%6"/>
      <w:lvlJc w:val="left"/>
      <w:pPr>
        <w:ind w:left="2522" w:hanging="420"/>
      </w:pPr>
    </w:lvl>
    <w:lvl w:ilvl="6" w:tplc="0409000F" w:tentative="1">
      <w:start w:val="1"/>
      <w:numFmt w:val="decimal"/>
      <w:lvlText w:val="%7."/>
      <w:lvlJc w:val="left"/>
      <w:pPr>
        <w:ind w:left="2942" w:hanging="420"/>
      </w:pPr>
    </w:lvl>
    <w:lvl w:ilvl="7" w:tplc="04090017" w:tentative="1">
      <w:start w:val="1"/>
      <w:numFmt w:val="aiueoFullWidth"/>
      <w:lvlText w:val="(%8)"/>
      <w:lvlJc w:val="left"/>
      <w:pPr>
        <w:ind w:left="3362" w:hanging="420"/>
      </w:pPr>
    </w:lvl>
    <w:lvl w:ilvl="8" w:tplc="04090011" w:tentative="1">
      <w:start w:val="1"/>
      <w:numFmt w:val="decimalEnclosedCircle"/>
      <w:lvlText w:val="%9"/>
      <w:lvlJc w:val="left"/>
      <w:pPr>
        <w:ind w:left="3782" w:hanging="420"/>
      </w:pPr>
    </w:lvl>
  </w:abstractNum>
  <w:abstractNum w:abstractNumId="1" w15:restartNumberingAfterBreak="0">
    <w:nsid w:val="04AE375B"/>
    <w:multiLevelType w:val="hybridMultilevel"/>
    <w:tmpl w:val="9424C0FE"/>
    <w:lvl w:ilvl="0" w:tplc="6FBC0C06">
      <w:start w:val="1"/>
      <w:numFmt w:val="decimalEnclosedCircle"/>
      <w:lvlText w:val="%1"/>
      <w:lvlJc w:val="left"/>
      <w:pPr>
        <w:ind w:left="555" w:hanging="360"/>
      </w:pPr>
      <w:rPr>
        <w:rFonts w:hint="default"/>
      </w:rPr>
    </w:lvl>
    <w:lvl w:ilvl="1" w:tplc="04090017" w:tentative="1">
      <w:start w:val="1"/>
      <w:numFmt w:val="aiueoFullWidth"/>
      <w:lvlText w:val="(%2)"/>
      <w:lvlJc w:val="left"/>
      <w:pPr>
        <w:ind w:left="1035" w:hanging="420"/>
      </w:pPr>
    </w:lvl>
    <w:lvl w:ilvl="2" w:tplc="04090011" w:tentative="1">
      <w:start w:val="1"/>
      <w:numFmt w:val="decimalEnclosedCircle"/>
      <w:lvlText w:val="%3"/>
      <w:lvlJc w:val="left"/>
      <w:pPr>
        <w:ind w:left="1455" w:hanging="420"/>
      </w:pPr>
    </w:lvl>
    <w:lvl w:ilvl="3" w:tplc="0409000F" w:tentative="1">
      <w:start w:val="1"/>
      <w:numFmt w:val="decimal"/>
      <w:lvlText w:val="%4."/>
      <w:lvlJc w:val="left"/>
      <w:pPr>
        <w:ind w:left="1875" w:hanging="420"/>
      </w:pPr>
    </w:lvl>
    <w:lvl w:ilvl="4" w:tplc="04090017" w:tentative="1">
      <w:start w:val="1"/>
      <w:numFmt w:val="aiueoFullWidth"/>
      <w:lvlText w:val="(%5)"/>
      <w:lvlJc w:val="left"/>
      <w:pPr>
        <w:ind w:left="2295" w:hanging="420"/>
      </w:pPr>
    </w:lvl>
    <w:lvl w:ilvl="5" w:tplc="04090011" w:tentative="1">
      <w:start w:val="1"/>
      <w:numFmt w:val="decimalEnclosedCircle"/>
      <w:lvlText w:val="%6"/>
      <w:lvlJc w:val="left"/>
      <w:pPr>
        <w:ind w:left="2715" w:hanging="420"/>
      </w:pPr>
    </w:lvl>
    <w:lvl w:ilvl="6" w:tplc="0409000F" w:tentative="1">
      <w:start w:val="1"/>
      <w:numFmt w:val="decimal"/>
      <w:lvlText w:val="%7."/>
      <w:lvlJc w:val="left"/>
      <w:pPr>
        <w:ind w:left="3135" w:hanging="420"/>
      </w:pPr>
    </w:lvl>
    <w:lvl w:ilvl="7" w:tplc="04090017" w:tentative="1">
      <w:start w:val="1"/>
      <w:numFmt w:val="aiueoFullWidth"/>
      <w:lvlText w:val="(%8)"/>
      <w:lvlJc w:val="left"/>
      <w:pPr>
        <w:ind w:left="3555" w:hanging="420"/>
      </w:pPr>
    </w:lvl>
    <w:lvl w:ilvl="8" w:tplc="04090011" w:tentative="1">
      <w:start w:val="1"/>
      <w:numFmt w:val="decimalEnclosedCircle"/>
      <w:lvlText w:val="%9"/>
      <w:lvlJc w:val="left"/>
      <w:pPr>
        <w:ind w:left="3975" w:hanging="420"/>
      </w:pPr>
    </w:lvl>
  </w:abstractNum>
  <w:abstractNum w:abstractNumId="2" w15:restartNumberingAfterBreak="0">
    <w:nsid w:val="1F9A7BB1"/>
    <w:multiLevelType w:val="hybridMultilevel"/>
    <w:tmpl w:val="ED9ABC6C"/>
    <w:lvl w:ilvl="0" w:tplc="92B0DC52">
      <w:numFmt w:val="bullet"/>
      <w:lvlText w:val="・"/>
      <w:lvlJc w:val="left"/>
      <w:pPr>
        <w:ind w:left="4897" w:hanging="360"/>
      </w:pPr>
      <w:rPr>
        <w:rFonts w:ascii="ＭＳ ゴシック" w:eastAsia="ＭＳ ゴシック" w:hAnsi="ＭＳ ゴシック" w:cstheme="minorBidi" w:hint="eastAsia"/>
      </w:rPr>
    </w:lvl>
    <w:lvl w:ilvl="1" w:tplc="0409000B" w:tentative="1">
      <w:start w:val="1"/>
      <w:numFmt w:val="bullet"/>
      <w:lvlText w:val=""/>
      <w:lvlJc w:val="left"/>
      <w:pPr>
        <w:ind w:left="5377" w:hanging="420"/>
      </w:pPr>
      <w:rPr>
        <w:rFonts w:ascii="Wingdings" w:hAnsi="Wingdings" w:hint="default"/>
      </w:rPr>
    </w:lvl>
    <w:lvl w:ilvl="2" w:tplc="0409000D" w:tentative="1">
      <w:start w:val="1"/>
      <w:numFmt w:val="bullet"/>
      <w:lvlText w:val=""/>
      <w:lvlJc w:val="left"/>
      <w:pPr>
        <w:ind w:left="5797" w:hanging="420"/>
      </w:pPr>
      <w:rPr>
        <w:rFonts w:ascii="Wingdings" w:hAnsi="Wingdings" w:hint="default"/>
      </w:rPr>
    </w:lvl>
    <w:lvl w:ilvl="3" w:tplc="04090001" w:tentative="1">
      <w:start w:val="1"/>
      <w:numFmt w:val="bullet"/>
      <w:lvlText w:val=""/>
      <w:lvlJc w:val="left"/>
      <w:pPr>
        <w:ind w:left="6217" w:hanging="420"/>
      </w:pPr>
      <w:rPr>
        <w:rFonts w:ascii="Wingdings" w:hAnsi="Wingdings" w:hint="default"/>
      </w:rPr>
    </w:lvl>
    <w:lvl w:ilvl="4" w:tplc="0409000B" w:tentative="1">
      <w:start w:val="1"/>
      <w:numFmt w:val="bullet"/>
      <w:lvlText w:val=""/>
      <w:lvlJc w:val="left"/>
      <w:pPr>
        <w:ind w:left="6637" w:hanging="420"/>
      </w:pPr>
      <w:rPr>
        <w:rFonts w:ascii="Wingdings" w:hAnsi="Wingdings" w:hint="default"/>
      </w:rPr>
    </w:lvl>
    <w:lvl w:ilvl="5" w:tplc="0409000D" w:tentative="1">
      <w:start w:val="1"/>
      <w:numFmt w:val="bullet"/>
      <w:lvlText w:val=""/>
      <w:lvlJc w:val="left"/>
      <w:pPr>
        <w:ind w:left="7057" w:hanging="420"/>
      </w:pPr>
      <w:rPr>
        <w:rFonts w:ascii="Wingdings" w:hAnsi="Wingdings" w:hint="default"/>
      </w:rPr>
    </w:lvl>
    <w:lvl w:ilvl="6" w:tplc="04090001" w:tentative="1">
      <w:start w:val="1"/>
      <w:numFmt w:val="bullet"/>
      <w:lvlText w:val=""/>
      <w:lvlJc w:val="left"/>
      <w:pPr>
        <w:ind w:left="7477" w:hanging="420"/>
      </w:pPr>
      <w:rPr>
        <w:rFonts w:ascii="Wingdings" w:hAnsi="Wingdings" w:hint="default"/>
      </w:rPr>
    </w:lvl>
    <w:lvl w:ilvl="7" w:tplc="0409000B" w:tentative="1">
      <w:start w:val="1"/>
      <w:numFmt w:val="bullet"/>
      <w:lvlText w:val=""/>
      <w:lvlJc w:val="left"/>
      <w:pPr>
        <w:ind w:left="7897" w:hanging="420"/>
      </w:pPr>
      <w:rPr>
        <w:rFonts w:ascii="Wingdings" w:hAnsi="Wingdings" w:hint="default"/>
      </w:rPr>
    </w:lvl>
    <w:lvl w:ilvl="8" w:tplc="0409000D" w:tentative="1">
      <w:start w:val="1"/>
      <w:numFmt w:val="bullet"/>
      <w:lvlText w:val=""/>
      <w:lvlJc w:val="left"/>
      <w:pPr>
        <w:ind w:left="8317" w:hanging="420"/>
      </w:pPr>
      <w:rPr>
        <w:rFonts w:ascii="Wingdings" w:hAnsi="Wingdings" w:hint="default"/>
      </w:rPr>
    </w:lvl>
  </w:abstractNum>
  <w:abstractNum w:abstractNumId="3" w15:restartNumberingAfterBreak="0">
    <w:nsid w:val="22E60FCB"/>
    <w:multiLevelType w:val="hybridMultilevel"/>
    <w:tmpl w:val="1D8E1D0E"/>
    <w:lvl w:ilvl="0" w:tplc="C21C484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2B69093C"/>
    <w:multiLevelType w:val="hybridMultilevel"/>
    <w:tmpl w:val="2924B946"/>
    <w:lvl w:ilvl="0" w:tplc="FB989EB6">
      <w:start w:val="1"/>
      <w:numFmt w:val="decimalEnclosedCircle"/>
      <w:lvlText w:val="%1"/>
      <w:lvlJc w:val="left"/>
      <w:pPr>
        <w:ind w:left="555" w:hanging="360"/>
      </w:pPr>
      <w:rPr>
        <w:rFonts w:hint="default"/>
      </w:rPr>
    </w:lvl>
    <w:lvl w:ilvl="1" w:tplc="04090017" w:tentative="1">
      <w:start w:val="1"/>
      <w:numFmt w:val="aiueoFullWidth"/>
      <w:lvlText w:val="(%2)"/>
      <w:lvlJc w:val="left"/>
      <w:pPr>
        <w:ind w:left="1035" w:hanging="420"/>
      </w:pPr>
    </w:lvl>
    <w:lvl w:ilvl="2" w:tplc="04090011" w:tentative="1">
      <w:start w:val="1"/>
      <w:numFmt w:val="decimalEnclosedCircle"/>
      <w:lvlText w:val="%3"/>
      <w:lvlJc w:val="left"/>
      <w:pPr>
        <w:ind w:left="1455" w:hanging="420"/>
      </w:pPr>
    </w:lvl>
    <w:lvl w:ilvl="3" w:tplc="0409000F" w:tentative="1">
      <w:start w:val="1"/>
      <w:numFmt w:val="decimal"/>
      <w:lvlText w:val="%4."/>
      <w:lvlJc w:val="left"/>
      <w:pPr>
        <w:ind w:left="1875" w:hanging="420"/>
      </w:pPr>
    </w:lvl>
    <w:lvl w:ilvl="4" w:tplc="04090017" w:tentative="1">
      <w:start w:val="1"/>
      <w:numFmt w:val="aiueoFullWidth"/>
      <w:lvlText w:val="(%5)"/>
      <w:lvlJc w:val="left"/>
      <w:pPr>
        <w:ind w:left="2295" w:hanging="420"/>
      </w:pPr>
    </w:lvl>
    <w:lvl w:ilvl="5" w:tplc="04090011" w:tentative="1">
      <w:start w:val="1"/>
      <w:numFmt w:val="decimalEnclosedCircle"/>
      <w:lvlText w:val="%6"/>
      <w:lvlJc w:val="left"/>
      <w:pPr>
        <w:ind w:left="2715" w:hanging="420"/>
      </w:pPr>
    </w:lvl>
    <w:lvl w:ilvl="6" w:tplc="0409000F" w:tentative="1">
      <w:start w:val="1"/>
      <w:numFmt w:val="decimal"/>
      <w:lvlText w:val="%7."/>
      <w:lvlJc w:val="left"/>
      <w:pPr>
        <w:ind w:left="3135" w:hanging="420"/>
      </w:pPr>
    </w:lvl>
    <w:lvl w:ilvl="7" w:tplc="04090017" w:tentative="1">
      <w:start w:val="1"/>
      <w:numFmt w:val="aiueoFullWidth"/>
      <w:lvlText w:val="(%8)"/>
      <w:lvlJc w:val="left"/>
      <w:pPr>
        <w:ind w:left="3555" w:hanging="420"/>
      </w:pPr>
    </w:lvl>
    <w:lvl w:ilvl="8" w:tplc="04090011" w:tentative="1">
      <w:start w:val="1"/>
      <w:numFmt w:val="decimalEnclosedCircle"/>
      <w:lvlText w:val="%9"/>
      <w:lvlJc w:val="left"/>
      <w:pPr>
        <w:ind w:left="3975" w:hanging="420"/>
      </w:pPr>
    </w:lvl>
  </w:abstractNum>
  <w:abstractNum w:abstractNumId="5" w15:restartNumberingAfterBreak="0">
    <w:nsid w:val="50B16CE1"/>
    <w:multiLevelType w:val="hybridMultilevel"/>
    <w:tmpl w:val="1EBC8966"/>
    <w:lvl w:ilvl="0" w:tplc="20688692">
      <w:start w:val="1"/>
      <w:numFmt w:val="decimalEnclosedCircle"/>
      <w:lvlText w:val="%1"/>
      <w:lvlJc w:val="left"/>
      <w:pPr>
        <w:ind w:left="580" w:hanging="360"/>
      </w:pPr>
      <w:rPr>
        <w:rFonts w:hint="default"/>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6" w15:restartNumberingAfterBreak="0">
    <w:nsid w:val="6E3D6B89"/>
    <w:multiLevelType w:val="hybridMultilevel"/>
    <w:tmpl w:val="D3EA63C8"/>
    <w:lvl w:ilvl="0" w:tplc="3804399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3"/>
  </w:num>
  <w:num w:numId="2">
    <w:abstractNumId w:val="4"/>
  </w:num>
  <w:num w:numId="3">
    <w:abstractNumId w:val="6"/>
  </w:num>
  <w:num w:numId="4">
    <w:abstractNumId w:val="0"/>
  </w:num>
  <w:num w:numId="5">
    <w:abstractNumId w:val="1"/>
  </w:num>
  <w:num w:numId="6">
    <w:abstractNumId w:val="5"/>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40"/>
  <w:drawingGridVerticalSpacing w:val="148"/>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5CFC"/>
    <w:rsid w:val="00023075"/>
    <w:rsid w:val="0003290E"/>
    <w:rsid w:val="00067EB6"/>
    <w:rsid w:val="000752A6"/>
    <w:rsid w:val="00086FA1"/>
    <w:rsid w:val="000D561C"/>
    <w:rsid w:val="000D77BC"/>
    <w:rsid w:val="001101BB"/>
    <w:rsid w:val="0011256B"/>
    <w:rsid w:val="00135234"/>
    <w:rsid w:val="001425A6"/>
    <w:rsid w:val="001462CC"/>
    <w:rsid w:val="0015087C"/>
    <w:rsid w:val="00173E24"/>
    <w:rsid w:val="00190141"/>
    <w:rsid w:val="001A33AD"/>
    <w:rsid w:val="001E1C86"/>
    <w:rsid w:val="001E2F74"/>
    <w:rsid w:val="001F5E80"/>
    <w:rsid w:val="00225843"/>
    <w:rsid w:val="00230327"/>
    <w:rsid w:val="0025410B"/>
    <w:rsid w:val="002634FA"/>
    <w:rsid w:val="00271225"/>
    <w:rsid w:val="00275E88"/>
    <w:rsid w:val="002B4A65"/>
    <w:rsid w:val="002C4B9D"/>
    <w:rsid w:val="002D5BA8"/>
    <w:rsid w:val="003066BC"/>
    <w:rsid w:val="0031096C"/>
    <w:rsid w:val="00322189"/>
    <w:rsid w:val="00326C83"/>
    <w:rsid w:val="003336B6"/>
    <w:rsid w:val="003900BD"/>
    <w:rsid w:val="0039161F"/>
    <w:rsid w:val="003A08E4"/>
    <w:rsid w:val="003A6475"/>
    <w:rsid w:val="003B46D6"/>
    <w:rsid w:val="003D3FE8"/>
    <w:rsid w:val="003D6714"/>
    <w:rsid w:val="004017E1"/>
    <w:rsid w:val="00423604"/>
    <w:rsid w:val="0044327B"/>
    <w:rsid w:val="00464472"/>
    <w:rsid w:val="004A0A32"/>
    <w:rsid w:val="004A6C58"/>
    <w:rsid w:val="004D7B9D"/>
    <w:rsid w:val="004F2D71"/>
    <w:rsid w:val="00503E43"/>
    <w:rsid w:val="00510A8F"/>
    <w:rsid w:val="005155ED"/>
    <w:rsid w:val="0053075C"/>
    <w:rsid w:val="005652EC"/>
    <w:rsid w:val="005816AB"/>
    <w:rsid w:val="005968AD"/>
    <w:rsid w:val="005A69BF"/>
    <w:rsid w:val="005B292D"/>
    <w:rsid w:val="005C0B16"/>
    <w:rsid w:val="005D2EFB"/>
    <w:rsid w:val="005E33E3"/>
    <w:rsid w:val="005E49BC"/>
    <w:rsid w:val="00620E3F"/>
    <w:rsid w:val="00661DC6"/>
    <w:rsid w:val="006706D6"/>
    <w:rsid w:val="00695412"/>
    <w:rsid w:val="006B16CB"/>
    <w:rsid w:val="006B2899"/>
    <w:rsid w:val="006F03EA"/>
    <w:rsid w:val="00706878"/>
    <w:rsid w:val="007069DB"/>
    <w:rsid w:val="00712BAE"/>
    <w:rsid w:val="00713331"/>
    <w:rsid w:val="00741FA7"/>
    <w:rsid w:val="007701E3"/>
    <w:rsid w:val="00773CCD"/>
    <w:rsid w:val="0079745C"/>
    <w:rsid w:val="007A0047"/>
    <w:rsid w:val="007B1DF0"/>
    <w:rsid w:val="007D0C66"/>
    <w:rsid w:val="00804505"/>
    <w:rsid w:val="00817EAC"/>
    <w:rsid w:val="00834905"/>
    <w:rsid w:val="0083677D"/>
    <w:rsid w:val="008369E8"/>
    <w:rsid w:val="008D5CFC"/>
    <w:rsid w:val="008D6B75"/>
    <w:rsid w:val="008E62C0"/>
    <w:rsid w:val="008F0C6B"/>
    <w:rsid w:val="008F120C"/>
    <w:rsid w:val="008F52FF"/>
    <w:rsid w:val="008F588B"/>
    <w:rsid w:val="00901E8B"/>
    <w:rsid w:val="00927885"/>
    <w:rsid w:val="009305C3"/>
    <w:rsid w:val="00951297"/>
    <w:rsid w:val="00977DD8"/>
    <w:rsid w:val="009A076E"/>
    <w:rsid w:val="009A24E9"/>
    <w:rsid w:val="009A2CA3"/>
    <w:rsid w:val="009D122B"/>
    <w:rsid w:val="009F1825"/>
    <w:rsid w:val="00A212E5"/>
    <w:rsid w:val="00A25316"/>
    <w:rsid w:val="00A2560B"/>
    <w:rsid w:val="00A3790E"/>
    <w:rsid w:val="00A72694"/>
    <w:rsid w:val="00AC4977"/>
    <w:rsid w:val="00AC6E39"/>
    <w:rsid w:val="00AC78E6"/>
    <w:rsid w:val="00AE2605"/>
    <w:rsid w:val="00B104EE"/>
    <w:rsid w:val="00B51378"/>
    <w:rsid w:val="00B61427"/>
    <w:rsid w:val="00B75FD7"/>
    <w:rsid w:val="00B805BD"/>
    <w:rsid w:val="00B855F9"/>
    <w:rsid w:val="00B92851"/>
    <w:rsid w:val="00BA559A"/>
    <w:rsid w:val="00BB32CA"/>
    <w:rsid w:val="00BC2867"/>
    <w:rsid w:val="00BD0DF9"/>
    <w:rsid w:val="00C26770"/>
    <w:rsid w:val="00C433C6"/>
    <w:rsid w:val="00C5651D"/>
    <w:rsid w:val="00C640E9"/>
    <w:rsid w:val="00C67F02"/>
    <w:rsid w:val="00C67F90"/>
    <w:rsid w:val="00C76540"/>
    <w:rsid w:val="00CA4861"/>
    <w:rsid w:val="00CC491F"/>
    <w:rsid w:val="00CD6071"/>
    <w:rsid w:val="00D003D2"/>
    <w:rsid w:val="00D3782B"/>
    <w:rsid w:val="00D412F8"/>
    <w:rsid w:val="00D63E26"/>
    <w:rsid w:val="00D767CC"/>
    <w:rsid w:val="00D86323"/>
    <w:rsid w:val="00DC3930"/>
    <w:rsid w:val="00DC4162"/>
    <w:rsid w:val="00DD50B8"/>
    <w:rsid w:val="00DF0850"/>
    <w:rsid w:val="00DF0F49"/>
    <w:rsid w:val="00DF3435"/>
    <w:rsid w:val="00E26EBB"/>
    <w:rsid w:val="00E51EEF"/>
    <w:rsid w:val="00E55831"/>
    <w:rsid w:val="00E63B6F"/>
    <w:rsid w:val="00E653D0"/>
    <w:rsid w:val="00E71A1D"/>
    <w:rsid w:val="00EA0DDF"/>
    <w:rsid w:val="00ED2D46"/>
    <w:rsid w:val="00F00A56"/>
    <w:rsid w:val="00F04755"/>
    <w:rsid w:val="00F24EBB"/>
    <w:rsid w:val="00F55181"/>
    <w:rsid w:val="00F76CE0"/>
    <w:rsid w:val="00F90333"/>
    <w:rsid w:val="00FD49AD"/>
    <w:rsid w:val="00FE04B5"/>
    <w:rsid w:val="00FE53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docId w15:val="{84348D78-BA45-489F-8D87-517B00807C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55181"/>
    <w:pPr>
      <w:tabs>
        <w:tab w:val="center" w:pos="4252"/>
        <w:tab w:val="right" w:pos="8504"/>
      </w:tabs>
      <w:snapToGrid w:val="0"/>
    </w:pPr>
  </w:style>
  <w:style w:type="character" w:customStyle="1" w:styleId="a4">
    <w:name w:val="ヘッダー (文字)"/>
    <w:basedOn w:val="a0"/>
    <w:link w:val="a3"/>
    <w:uiPriority w:val="99"/>
    <w:rsid w:val="00F55181"/>
  </w:style>
  <w:style w:type="paragraph" w:styleId="a5">
    <w:name w:val="footer"/>
    <w:basedOn w:val="a"/>
    <w:link w:val="a6"/>
    <w:uiPriority w:val="99"/>
    <w:unhideWhenUsed/>
    <w:rsid w:val="00F55181"/>
    <w:pPr>
      <w:tabs>
        <w:tab w:val="center" w:pos="4252"/>
        <w:tab w:val="right" w:pos="8504"/>
      </w:tabs>
      <w:snapToGrid w:val="0"/>
    </w:pPr>
  </w:style>
  <w:style w:type="character" w:customStyle="1" w:styleId="a6">
    <w:name w:val="フッター (文字)"/>
    <w:basedOn w:val="a0"/>
    <w:link w:val="a5"/>
    <w:uiPriority w:val="99"/>
    <w:rsid w:val="00F55181"/>
  </w:style>
  <w:style w:type="paragraph" w:styleId="a7">
    <w:name w:val="List Paragraph"/>
    <w:basedOn w:val="a"/>
    <w:uiPriority w:val="34"/>
    <w:qFormat/>
    <w:rsid w:val="00FD49AD"/>
    <w:pPr>
      <w:ind w:leftChars="400" w:left="840"/>
    </w:pPr>
  </w:style>
  <w:style w:type="paragraph" w:styleId="Web">
    <w:name w:val="Normal (Web)"/>
    <w:basedOn w:val="a"/>
    <w:uiPriority w:val="99"/>
    <w:unhideWhenUsed/>
    <w:rsid w:val="00B92851"/>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customStyle="1" w:styleId="Default">
    <w:name w:val="Default"/>
    <w:rsid w:val="007A0047"/>
    <w:pPr>
      <w:widowControl w:val="0"/>
      <w:autoSpaceDE w:val="0"/>
      <w:autoSpaceDN w:val="0"/>
      <w:adjustRightInd w:val="0"/>
    </w:pPr>
    <w:rPr>
      <w:rFonts w:ascii="HGPｺﾞｼｯｸM" w:eastAsia="HGPｺﾞｼｯｸM" w:cs="HGPｺﾞｼｯｸM"/>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74</Words>
  <Characters>422</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cp:lastPrinted>2017-01-24T23:20:00Z</cp:lastPrinted>
  <dcterms:created xsi:type="dcterms:W3CDTF">2017-02-01T23:17:00Z</dcterms:created>
  <dcterms:modified xsi:type="dcterms:W3CDTF">2017-02-01T23:18:00Z</dcterms:modified>
</cp:coreProperties>
</file>